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DC" w:rsidRDefault="00E4185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CD29DC" w:rsidRDefault="00E4185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азани</w:t>
      </w:r>
    </w:p>
    <w:p w:rsidR="00CD29DC" w:rsidRDefault="00CD29DC">
      <w:pPr>
        <w:spacing w:after="0"/>
        <w:jc w:val="right"/>
        <w:rPr>
          <w:rFonts w:ascii="Times New Roman" w:hAnsi="Times New Roman"/>
          <w:b/>
        </w:rPr>
      </w:pPr>
    </w:p>
    <w:p w:rsidR="00CD29DC" w:rsidRDefault="00E41856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:rsidR="00CD29DC" w:rsidRDefault="00E41856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«Гимназия №52»</w:t>
      </w:r>
    </w:p>
    <w:p w:rsidR="00CD29DC" w:rsidRDefault="00E41856">
      <w:pPr>
        <w:spacing w:after="0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_________А.Р.Латыпова</w:t>
      </w:r>
      <w:proofErr w:type="spellEnd"/>
    </w:p>
    <w:p w:rsidR="00CD29DC" w:rsidRDefault="00556B0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</w:t>
      </w:r>
      <w:r w:rsidR="00AF2FF6">
        <w:rPr>
          <w:rFonts w:ascii="Times New Roman" w:hAnsi="Times New Roman"/>
          <w:b/>
          <w:sz w:val="24"/>
          <w:szCs w:val="24"/>
        </w:rPr>
        <w:t xml:space="preserve"> </w:t>
      </w:r>
      <w:r w:rsidR="00E94E6A">
        <w:rPr>
          <w:rFonts w:ascii="Times New Roman" w:hAnsi="Times New Roman"/>
          <w:b/>
          <w:sz w:val="24"/>
          <w:szCs w:val="24"/>
        </w:rPr>
        <w:t>№214 от 29.05.26</w:t>
      </w:r>
    </w:p>
    <w:p w:rsidR="00CD29DC" w:rsidRDefault="00CD29DC">
      <w:pPr>
        <w:spacing w:after="0"/>
        <w:jc w:val="center"/>
        <w:rPr>
          <w:rFonts w:ascii="Times New Roman" w:hAnsi="Times New Roman"/>
          <w:b/>
          <w:color w:val="C00000"/>
        </w:rPr>
      </w:pPr>
    </w:p>
    <w:p w:rsidR="00CD29DC" w:rsidRDefault="00E4185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</w:t>
      </w:r>
    </w:p>
    <w:p w:rsidR="00CD29DC" w:rsidRDefault="00E4185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реализации  месячника по профилактике асоциальных явлений </w:t>
      </w:r>
    </w:p>
    <w:p w:rsidR="00CD29DC" w:rsidRDefault="00E94E6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гимназии №52 с 15.03.27 по 15.04.27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4"/>
        <w:gridCol w:w="3892"/>
        <w:gridCol w:w="2126"/>
        <w:gridCol w:w="2410"/>
      </w:tblGrid>
      <w:tr w:rsidR="00CD29DC">
        <w:tc>
          <w:tcPr>
            <w:tcW w:w="894" w:type="dxa"/>
            <w:noWrap/>
          </w:tcPr>
          <w:p w:rsidR="00CD29DC" w:rsidRDefault="00E418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92" w:type="dxa"/>
            <w:noWrap/>
          </w:tcPr>
          <w:p w:rsidR="00CD29DC" w:rsidRDefault="00E418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D29DC">
        <w:tc>
          <w:tcPr>
            <w:tcW w:w="894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92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CD29DC" w:rsidRDefault="00E94E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21EA2">
              <w:rPr>
                <w:rFonts w:ascii="Times New Roman" w:hAnsi="Times New Roman"/>
              </w:rPr>
              <w:t>.03</w:t>
            </w:r>
            <w:r w:rsidR="00E41856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CD29DC" w:rsidRDefault="00021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CD29DC">
        <w:tc>
          <w:tcPr>
            <w:tcW w:w="894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92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 часов, посвященных профилактике правонарушений и асоциальных явлений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CD29DC" w:rsidRDefault="00E94E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 – 1</w:t>
            </w:r>
            <w:r w:rsidR="00021EA2">
              <w:rPr>
                <w:rFonts w:ascii="Times New Roman" w:hAnsi="Times New Roman"/>
              </w:rPr>
              <w:t>5.04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D29DC">
        <w:tc>
          <w:tcPr>
            <w:tcW w:w="894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892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 по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CD29DC">
        <w:tc>
          <w:tcPr>
            <w:tcW w:w="894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892" w:type="dxa"/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CD29DC" w:rsidRDefault="00E4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CD29DC" w:rsidRDefault="00021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банка данных учащихся, стоящих на ВШК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январь, апрель, а также в случае поступления новой информации от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лужб и полиции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СПТ и МБОС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– декабрь, апрель-май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Психолог. 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семей на дому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ук.в</w:t>
            </w:r>
            <w:proofErr w:type="spellEnd"/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едагог,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беседы с учащимися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психолог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встреч с инспектором ПДН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Совета по профилактике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1р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 xml:space="preserve"> месяц, а также по необходимости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Сотрудничество с социальными службами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договорённости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учащихся и родителей со статьями 167, 275, 281, 205 УК РФ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Февраль-март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Рассмотрение на родительских собраниях вопросов профилактики вовлечения несовершеннолетних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дес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труктивные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группы, профилактика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кибербуллинга</w:t>
            </w:r>
            <w:proofErr w:type="spellEnd"/>
            <w:r>
              <w:rPr>
                <w:rFonts w:ascii="Times New Roman" w:hAnsi="Times New Roman"/>
              </w:rPr>
              <w:t>,  суицидальных явлений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учащимися ролика о профилактике мошенничества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3892" w:type="dxa"/>
            <w:noWrap/>
          </w:tcPr>
          <w:p w:rsidR="00E94E6A" w:rsidRDefault="00E94E6A" w:rsidP="00E94E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 учащимися  6-11 классов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а также родителями фильмов </w:t>
            </w:r>
            <w:r>
              <w:rPr>
                <w:rFonts w:ascii="Times New Roman" w:hAnsi="Times New Roman"/>
              </w:rPr>
              <w:t xml:space="preserve">по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профилатике</w:t>
            </w:r>
            <w:proofErr w:type="spellEnd"/>
            <w:r>
              <w:rPr>
                <w:rFonts w:ascii="Times New Roman" w:hAnsi="Times New Roman"/>
              </w:rPr>
              <w:t xml:space="preserve"> вербовки, совершения терактов и диверсий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Март-апрель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Напоминание учащимся и родителям    Требований </w:t>
            </w:r>
            <w:r>
              <w:rPr>
                <w:rFonts w:ascii="Times New Roman" w:hAnsi="Times New Roman"/>
              </w:rPr>
              <w:t xml:space="preserve"> для учащихся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классных часов об ответственности за пронос в школу предметов, угрожающих жизни и здоровью, за участие в террористических сообществах, их поддержку и пропаганду </w:t>
            </w:r>
            <w:proofErr w:type="spellStart"/>
            <w:r>
              <w:rPr>
                <w:rFonts w:ascii="Times New Roman" w:hAnsi="Times New Roman"/>
              </w:rPr>
              <w:t>колумбайна</w:t>
            </w:r>
            <w:proofErr w:type="spellEnd"/>
            <w:r>
              <w:rPr>
                <w:rFonts w:ascii="Times New Roman" w:hAnsi="Times New Roman"/>
              </w:rPr>
              <w:t>, о недопустимости травли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об ответственности за размещение в соц.сетях информации и изображений, пропагандирующих насилие, оружие, суицид, </w:t>
            </w:r>
            <w:proofErr w:type="spellStart"/>
            <w:r>
              <w:rPr>
                <w:rFonts w:ascii="Times New Roman" w:hAnsi="Times New Roman"/>
              </w:rPr>
              <w:t>буллинг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кибербуллинг</w:t>
            </w:r>
            <w:proofErr w:type="spellEnd"/>
            <w:r>
              <w:rPr>
                <w:rFonts w:ascii="Times New Roman" w:hAnsi="Times New Roman"/>
              </w:rPr>
              <w:t>,  порнографию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927D87" w:rsidP="00927D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3.09.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  социальных сетей учащихся, предоставление отчёта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E94E6A">
        <w:tc>
          <w:tcPr>
            <w:tcW w:w="894" w:type="dxa"/>
            <w:noWrap/>
          </w:tcPr>
          <w:p w:rsidR="00E94E6A" w:rsidRDefault="00E94E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республиканских, городских и районных заседаниях КДН и ЗП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Март-апрель по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E94E6A" w:rsidRDefault="00E94E6A" w:rsidP="00272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</w:tbl>
    <w:p w:rsidR="00CD29DC" w:rsidRDefault="00CD29DC">
      <w:pPr>
        <w:spacing w:after="0"/>
        <w:rPr>
          <w:rFonts w:ascii="Times New Roman" w:hAnsi="Times New Roman"/>
          <w:b/>
        </w:rPr>
      </w:pPr>
    </w:p>
    <w:p w:rsidR="00CD29DC" w:rsidRDefault="00E4185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                        ЗДВР  </w:t>
      </w:r>
      <w:proofErr w:type="spellStart"/>
      <w:r>
        <w:rPr>
          <w:rFonts w:ascii="Times New Roman" w:hAnsi="Times New Roman"/>
          <w:b/>
        </w:rPr>
        <w:t>С.А.Курандо</w:t>
      </w:r>
      <w:proofErr w:type="spellEnd"/>
    </w:p>
    <w:p w:rsidR="00CD29DC" w:rsidRDefault="00CD29DC">
      <w:pPr>
        <w:spacing w:after="0"/>
        <w:rPr>
          <w:rFonts w:ascii="Times New Roman" w:hAnsi="Times New Roman"/>
          <w:b/>
        </w:rPr>
      </w:pPr>
    </w:p>
    <w:p w:rsidR="00CD29DC" w:rsidRDefault="00CD29DC"/>
    <w:sectPr w:rsidR="00CD29DC" w:rsidSect="00CD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9DC" w:rsidRDefault="00E41856">
      <w:pPr>
        <w:spacing w:after="0" w:line="240" w:lineRule="auto"/>
      </w:pPr>
      <w:r>
        <w:separator/>
      </w:r>
    </w:p>
  </w:endnote>
  <w:endnote w:type="continuationSeparator" w:id="1">
    <w:p w:rsidR="00CD29DC" w:rsidRDefault="00E4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9DC" w:rsidRDefault="00E41856">
      <w:pPr>
        <w:spacing w:after="0" w:line="240" w:lineRule="auto"/>
      </w:pPr>
      <w:r>
        <w:separator/>
      </w:r>
    </w:p>
  </w:footnote>
  <w:footnote w:type="continuationSeparator" w:id="1">
    <w:p w:rsidR="00CD29DC" w:rsidRDefault="00E41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9DC"/>
    <w:rsid w:val="00021EA2"/>
    <w:rsid w:val="001D6A6C"/>
    <w:rsid w:val="00352386"/>
    <w:rsid w:val="00556B08"/>
    <w:rsid w:val="006B6CAA"/>
    <w:rsid w:val="006C35A7"/>
    <w:rsid w:val="007470CA"/>
    <w:rsid w:val="00927D87"/>
    <w:rsid w:val="00A34749"/>
    <w:rsid w:val="00A70687"/>
    <w:rsid w:val="00AF2FF6"/>
    <w:rsid w:val="00CD29DC"/>
    <w:rsid w:val="00E41856"/>
    <w:rsid w:val="00E94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D29D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D29D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D29D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D29D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D29D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D29D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D29D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D29D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D29D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D29D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D29D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D29D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D29D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D29D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D29D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D29D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D29D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D29DC"/>
    <w:pPr>
      <w:ind w:left="720"/>
      <w:contextualSpacing/>
    </w:pPr>
  </w:style>
  <w:style w:type="paragraph" w:styleId="a4">
    <w:name w:val="No Spacing"/>
    <w:uiPriority w:val="1"/>
    <w:qFormat/>
    <w:rsid w:val="00CD29D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D29DC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D29D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D29D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29D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D29D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D29D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D29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D29D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D29D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D29DC"/>
  </w:style>
  <w:style w:type="paragraph" w:customStyle="1" w:styleId="Footer">
    <w:name w:val="Footer"/>
    <w:basedOn w:val="a"/>
    <w:link w:val="FooterChar"/>
    <w:uiPriority w:val="99"/>
    <w:unhideWhenUsed/>
    <w:rsid w:val="00CD29D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D29D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D29D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D29D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CD29D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D29D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D29D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D2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D29D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D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CD29D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D29D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CD29DC"/>
    <w:rPr>
      <w:sz w:val="18"/>
    </w:rPr>
  </w:style>
  <w:style w:type="character" w:styleId="af">
    <w:name w:val="footnote reference"/>
    <w:basedOn w:val="a0"/>
    <w:uiPriority w:val="99"/>
    <w:unhideWhenUsed/>
    <w:rsid w:val="00CD29D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D29D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D29DC"/>
    <w:rPr>
      <w:sz w:val="20"/>
    </w:rPr>
  </w:style>
  <w:style w:type="character" w:styleId="af2">
    <w:name w:val="endnote reference"/>
    <w:basedOn w:val="a0"/>
    <w:uiPriority w:val="99"/>
    <w:semiHidden/>
    <w:unhideWhenUsed/>
    <w:rsid w:val="00CD29D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D29DC"/>
    <w:pPr>
      <w:spacing w:after="57"/>
    </w:pPr>
  </w:style>
  <w:style w:type="paragraph" w:styleId="21">
    <w:name w:val="toc 2"/>
    <w:basedOn w:val="a"/>
    <w:next w:val="a"/>
    <w:uiPriority w:val="39"/>
    <w:unhideWhenUsed/>
    <w:rsid w:val="00CD29D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D29D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D29D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D29D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D29D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D29D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D29D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D29DC"/>
    <w:pPr>
      <w:spacing w:after="57"/>
      <w:ind w:left="2268"/>
    </w:pPr>
  </w:style>
  <w:style w:type="paragraph" w:styleId="af3">
    <w:name w:val="TOC Heading"/>
    <w:uiPriority w:val="39"/>
    <w:unhideWhenUsed/>
    <w:rsid w:val="00CD29DC"/>
  </w:style>
  <w:style w:type="paragraph" w:styleId="af4">
    <w:name w:val="table of figures"/>
    <w:basedOn w:val="a"/>
    <w:next w:val="a"/>
    <w:uiPriority w:val="99"/>
    <w:unhideWhenUsed/>
    <w:rsid w:val="00CD29DC"/>
    <w:pPr>
      <w:spacing w:after="0"/>
    </w:p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CD2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2 Знак"/>
    <w:basedOn w:val="a0"/>
    <w:link w:val="Heading2"/>
    <w:uiPriority w:val="9"/>
    <w:rsid w:val="00CD2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38</cp:revision>
  <dcterms:created xsi:type="dcterms:W3CDTF">2017-06-13T09:56:00Z</dcterms:created>
  <dcterms:modified xsi:type="dcterms:W3CDTF">2026-05-29T12:58:00Z</dcterms:modified>
</cp:coreProperties>
</file>